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D6C7"/>
  <w:body>
    <w:p w:rsidR="006720E0" w:rsidRPr="00E017C2" w:rsidRDefault="006720E0" w:rsidP="00E017C2">
      <w:pPr>
        <w:spacing w:after="0"/>
        <w:jc w:val="center"/>
        <w:rPr>
          <w:rFonts w:ascii="Bernadette" w:hAnsi="Bernadette"/>
          <w:sz w:val="56"/>
        </w:rPr>
      </w:pPr>
      <w:r w:rsidRPr="00E017C2">
        <w:rPr>
          <w:rFonts w:ascii="Bernadette" w:hAnsi="Bernadette"/>
          <w:sz w:val="56"/>
        </w:rPr>
        <w:t>Rezept</w:t>
      </w:r>
    </w:p>
    <w:p w:rsidR="00465636" w:rsidRDefault="00465636" w:rsidP="00465636">
      <w:pPr>
        <w:spacing w:after="0"/>
        <w:jc w:val="center"/>
        <w:rPr>
          <w:rFonts w:ascii="Minion Pro Med" w:hAnsi="Minion Pro Med"/>
          <w:sz w:val="44"/>
        </w:rPr>
      </w:pPr>
      <w:r>
        <w:rPr>
          <w:rFonts w:ascii="Minion Pro Med" w:hAnsi="Minion Pro Med"/>
          <w:sz w:val="44"/>
        </w:rPr>
        <w:t>X</w:t>
      </w:r>
      <w:r w:rsidR="006720E0" w:rsidRPr="00E017C2">
        <w:rPr>
          <w:rFonts w:ascii="Minion Pro Med" w:hAnsi="Minion Pro Med"/>
          <w:sz w:val="44"/>
        </w:rPr>
        <w:t xml:space="preserve">. </w:t>
      </w:r>
      <w:r w:rsidRPr="00465636">
        <w:rPr>
          <w:rFonts w:ascii="Minion Pro Med" w:hAnsi="Minion Pro Med"/>
          <w:sz w:val="44"/>
        </w:rPr>
        <w:t>Mediterraner Polentaauflauf</w:t>
      </w:r>
    </w:p>
    <w:p w:rsidR="00615D8D" w:rsidRDefault="006720E0" w:rsidP="00465636">
      <w:pPr>
        <w:spacing w:after="0"/>
        <w:rPr>
          <w:rFonts w:ascii="Minion Pro Med" w:hAnsi="Minion Pro Med"/>
          <w:sz w:val="24"/>
          <w:szCs w:val="24"/>
        </w:rPr>
      </w:pPr>
      <w:r w:rsidRPr="00E017C2">
        <w:rPr>
          <w:rFonts w:ascii="Bernadette" w:hAnsi="Bernadette"/>
          <w:sz w:val="44"/>
          <w:szCs w:val="52"/>
        </w:rPr>
        <w:t>Zutaten</w:t>
      </w:r>
      <w:r w:rsidR="00E017C2" w:rsidRPr="00E017C2">
        <w:rPr>
          <w:rFonts w:ascii="Minion Pro Med" w:hAnsi="Minion Pro Med"/>
          <w:sz w:val="24"/>
          <w:szCs w:val="24"/>
        </w:rPr>
        <w:t>(für 2 Personen)</w:t>
      </w:r>
    </w:p>
    <w:p w:rsidR="00465636" w:rsidRDefault="00465636" w:rsidP="00465636">
      <w:pPr>
        <w:spacing w:after="0"/>
        <w:rPr>
          <w:rFonts w:ascii="Minion Pro Med" w:hAnsi="Minion Pro Med"/>
          <w:sz w:val="24"/>
          <w:szCs w:val="24"/>
        </w:rPr>
        <w:sectPr w:rsidR="00465636" w:rsidSect="00344D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7" w:right="720" w:bottom="232" w:left="720" w:header="709" w:footer="709" w:gutter="0"/>
          <w:cols w:space="708"/>
          <w:docGrid w:linePitch="360"/>
        </w:sectPr>
      </w:pPr>
    </w:p>
    <w:p w:rsidR="00465636" w:rsidRPr="00465636" w:rsidRDefault="00465636" w:rsidP="00465636">
      <w:pPr>
        <w:spacing w:after="0"/>
        <w:rPr>
          <w:rFonts w:ascii="Minion Pro Med" w:hAnsi="Minion Pro Med"/>
          <w:i/>
          <w:iCs/>
          <w:sz w:val="24"/>
          <w:szCs w:val="24"/>
        </w:rPr>
      </w:pPr>
      <w:r w:rsidRPr="00465636">
        <w:rPr>
          <w:rFonts w:ascii="Minion Pro Med" w:hAnsi="Minion Pro Med"/>
          <w:i/>
          <w:iCs/>
          <w:sz w:val="24"/>
          <w:szCs w:val="24"/>
        </w:rPr>
        <w:t>Polenta: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200g Polenta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Becher Obers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500ml Gemüsefond(aus Gemüseabschnitte kochen)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50g geriebener Parmesan oder gereifter Käse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30g Butter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Salz, Pfeffer, Muskat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1EL Olivenöl</w:t>
      </w:r>
    </w:p>
    <w:p w:rsidR="00465636" w:rsidRPr="00465636" w:rsidRDefault="00465636" w:rsidP="00465636">
      <w:pPr>
        <w:spacing w:after="0"/>
        <w:rPr>
          <w:rFonts w:ascii="Minion Pro Med" w:hAnsi="Minion Pro Med"/>
          <w:i/>
          <w:iCs/>
          <w:sz w:val="24"/>
          <w:szCs w:val="24"/>
        </w:rPr>
      </w:pPr>
      <w:r w:rsidRPr="00465636">
        <w:rPr>
          <w:rFonts w:ascii="Minion Pro Med" w:hAnsi="Minion Pro Med"/>
          <w:i/>
          <w:iCs/>
          <w:sz w:val="24"/>
          <w:szCs w:val="24"/>
        </w:rPr>
        <w:t>Sugo</w:t>
      </w:r>
      <w:r>
        <w:rPr>
          <w:rFonts w:ascii="Minion Pro Med" w:hAnsi="Minion Pro Med"/>
          <w:i/>
          <w:iCs/>
          <w:sz w:val="24"/>
          <w:szCs w:val="24"/>
        </w:rPr>
        <w:t>: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200g Karotten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halbe Knolle Sellerie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Zwiebel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Knoblauchzehe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EL Tomatenmark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Glas Tomatensugo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150g Rispentomaten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1/8 Muskateller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Rosmarin, Thymian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 xml:space="preserve">Salz, Pfeffer </w:t>
      </w: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2EL Olivenöl</w:t>
      </w:r>
    </w:p>
    <w:p w:rsid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Kugel Mozzarella</w:t>
      </w:r>
    </w:p>
    <w:p w:rsid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1 Tasse Kresse</w:t>
      </w:r>
    </w:p>
    <w:p w:rsid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</w:p>
    <w:p w:rsid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</w:p>
    <w:p w:rsidR="00465636" w:rsidRPr="00465636" w:rsidRDefault="00465636" w:rsidP="00465636">
      <w:pPr>
        <w:spacing w:after="0"/>
        <w:rPr>
          <w:rFonts w:ascii="Minion Pro Med" w:hAnsi="Minion Pro Med"/>
          <w:sz w:val="24"/>
          <w:szCs w:val="24"/>
        </w:rPr>
      </w:pPr>
    </w:p>
    <w:p w:rsidR="00465636" w:rsidRDefault="00465636" w:rsidP="00E017C2">
      <w:pPr>
        <w:spacing w:after="0"/>
        <w:rPr>
          <w:rFonts w:ascii="Minion Pro Med" w:hAnsi="Minion Pro Med"/>
          <w:sz w:val="24"/>
          <w:szCs w:val="24"/>
        </w:rPr>
        <w:sectPr w:rsidR="00465636" w:rsidSect="00465636">
          <w:type w:val="continuous"/>
          <w:pgSz w:w="11906" w:h="16838"/>
          <w:pgMar w:top="227" w:right="720" w:bottom="232" w:left="720" w:header="709" w:footer="709" w:gutter="0"/>
          <w:cols w:num="3" w:space="708"/>
          <w:docGrid w:linePitch="360"/>
        </w:sectPr>
      </w:pPr>
    </w:p>
    <w:p w:rsidR="00335346" w:rsidRPr="00E017C2" w:rsidRDefault="00615D8D" w:rsidP="00E017C2">
      <w:pPr>
        <w:spacing w:after="0"/>
        <w:rPr>
          <w:rFonts w:ascii="Minion Pro Med" w:hAnsi="Minion Pro Med"/>
          <w:sz w:val="24"/>
          <w:szCs w:val="24"/>
        </w:rPr>
      </w:pPr>
      <w:r w:rsidRPr="00E017C2">
        <w:rPr>
          <w:rFonts w:ascii="Minion Pro Med" w:hAnsi="Minion Pro Med"/>
          <w:sz w:val="24"/>
          <w:szCs w:val="24"/>
        </w:rPr>
        <w:t xml:space="preserve"> </w:t>
      </w:r>
    </w:p>
    <w:p w:rsidR="006720E0" w:rsidRPr="00E017C2" w:rsidRDefault="00335346" w:rsidP="00E017C2">
      <w:pPr>
        <w:spacing w:after="0"/>
        <w:rPr>
          <w:rFonts w:ascii="Bernadette" w:hAnsi="Bernadette"/>
          <w:sz w:val="44"/>
          <w:szCs w:val="44"/>
        </w:rPr>
      </w:pPr>
      <w:r w:rsidRPr="00E017C2">
        <w:rPr>
          <w:rFonts w:ascii="Bernadette" w:hAnsi="Bernadette"/>
          <w:sz w:val="44"/>
          <w:szCs w:val="44"/>
        </w:rPr>
        <w:t>So wird’s gemacht:</w:t>
      </w:r>
    </w:p>
    <w:p w:rsidR="00465636" w:rsidRPr="00465636" w:rsidRDefault="00465636" w:rsidP="00465636">
      <w:pPr>
        <w:pStyle w:val="Listenabsatz"/>
        <w:numPr>
          <w:ilvl w:val="0"/>
          <w:numId w:val="5"/>
        </w:numPr>
        <w:spacing w:after="0"/>
        <w:ind w:left="284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Vorerst die Karotten und den Sellerie schälen und klein würfelig schneiden.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Die Gemüseabschnitte mit 600ml Wasser in einem Topf aufkochen &amp; salzen.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600ml Wasser, weil das Wasser beim kochen etwas verdampft.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Den Gemüsefond in einem Topf abseihen, nochmal aufkochen und abschmecken.</w:t>
      </w:r>
    </w:p>
    <w:p w:rsidR="00465636" w:rsidRPr="00465636" w:rsidRDefault="00465636" w:rsidP="00465636">
      <w:pPr>
        <w:spacing w:after="0"/>
        <w:ind w:left="284"/>
        <w:rPr>
          <w:rFonts w:ascii="Minion Pro Med" w:hAnsi="Minion Pro Med"/>
          <w:sz w:val="24"/>
          <w:szCs w:val="24"/>
        </w:rPr>
      </w:pPr>
    </w:p>
    <w:p w:rsidR="00465636" w:rsidRPr="00465636" w:rsidRDefault="00465636" w:rsidP="00465636">
      <w:pPr>
        <w:pStyle w:val="Listenabsatz"/>
        <w:numPr>
          <w:ilvl w:val="0"/>
          <w:numId w:val="5"/>
        </w:numPr>
        <w:spacing w:after="0"/>
        <w:ind w:left="284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Die Polenta und den Obers in den Gemüsefond einrühren und mit Salz, Pfeffer und Muskat würzen.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Dann die Polenta köcheln lassen bis sie eine cremige Konsistenz erreicht und die Butter und den geriebenen Käse unterrühren.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Im Anschluss auf ein mit Olivenöl gefettetes Blech die Polenta ca. 1cm dick auftragen und verteilen.Die Masse dann abkühlen lassen bis sie fest ist.</w:t>
      </w:r>
    </w:p>
    <w:p w:rsidR="00465636" w:rsidRPr="00465636" w:rsidRDefault="00465636" w:rsidP="00465636">
      <w:pPr>
        <w:spacing w:after="0"/>
        <w:ind w:left="284"/>
        <w:rPr>
          <w:rFonts w:ascii="Minion Pro Med" w:hAnsi="Minion Pro Med"/>
          <w:sz w:val="24"/>
          <w:szCs w:val="24"/>
        </w:rPr>
      </w:pPr>
    </w:p>
    <w:p w:rsidR="00465636" w:rsidRPr="00465636" w:rsidRDefault="00465636" w:rsidP="00465636">
      <w:pPr>
        <w:pStyle w:val="Listenabsatz"/>
        <w:numPr>
          <w:ilvl w:val="0"/>
          <w:numId w:val="5"/>
        </w:numPr>
        <w:spacing w:after="0"/>
        <w:ind w:left="284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Währenddessen die Zwiebel und den Knoblauch schälen und fein schneiden.Die Rispentomaten waschen und danach halbieren.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In einer Pfanne das Olivenöl erhitzen und darin die Zwiebel anschwitzen.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Dann die Karotten und den Sellerie hinzufügen und mitrösten.</w:t>
      </w:r>
    </w:p>
    <w:p w:rsidR="00465636" w:rsidRPr="00465636" w:rsidRDefault="00465636" w:rsidP="00465636">
      <w:pPr>
        <w:spacing w:after="0"/>
        <w:ind w:left="284"/>
        <w:rPr>
          <w:rFonts w:ascii="Minion Pro Med" w:hAnsi="Minion Pro Med"/>
          <w:sz w:val="24"/>
          <w:szCs w:val="24"/>
        </w:rPr>
      </w:pPr>
    </w:p>
    <w:p w:rsidR="00465636" w:rsidRPr="00465636" w:rsidRDefault="00465636" w:rsidP="00465636">
      <w:pPr>
        <w:pStyle w:val="Listenabsatz"/>
        <w:numPr>
          <w:ilvl w:val="0"/>
          <w:numId w:val="5"/>
        </w:numPr>
        <w:spacing w:after="0"/>
        <w:ind w:left="284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Anschließend den Knoblauch und das Tomatenmark kurz mit schwenken</w:t>
      </w:r>
      <w:r>
        <w:rPr>
          <w:rFonts w:ascii="Minion Pro Med" w:hAnsi="Minion Pro Med"/>
          <w:sz w:val="24"/>
          <w:szCs w:val="24"/>
        </w:rPr>
        <w:t xml:space="preserve">. </w:t>
      </w:r>
      <w:r w:rsidRPr="00465636">
        <w:rPr>
          <w:rFonts w:ascii="Minion Pro Med" w:hAnsi="Minion Pro Med"/>
          <w:sz w:val="24"/>
          <w:szCs w:val="24"/>
        </w:rPr>
        <w:t>Den Bratensatz dann mit Muskateller ablöschen bis er sich löst und das Sugo&amp; die Tomaten hinzufügen.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Mit den Kräutern, Salz und Pfeffer würzen und einkochen lassen.</w:t>
      </w:r>
    </w:p>
    <w:p w:rsidR="00465636" w:rsidRPr="00465636" w:rsidRDefault="00465636" w:rsidP="00465636">
      <w:pPr>
        <w:spacing w:after="0"/>
        <w:ind w:left="284"/>
        <w:rPr>
          <w:rFonts w:ascii="Minion Pro Med" w:hAnsi="Minion Pro Med"/>
          <w:sz w:val="24"/>
          <w:szCs w:val="24"/>
        </w:rPr>
      </w:pPr>
    </w:p>
    <w:p w:rsidR="00465636" w:rsidRPr="00465636" w:rsidRDefault="00465636" w:rsidP="00465636">
      <w:pPr>
        <w:pStyle w:val="Listenabsatz"/>
        <w:numPr>
          <w:ilvl w:val="0"/>
          <w:numId w:val="5"/>
        </w:numPr>
        <w:spacing w:after="0"/>
        <w:ind w:left="284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Inzwischen den Ofen auf 200°C Ober-/ Unterhitze vorheizen.</w:t>
      </w:r>
    </w:p>
    <w:p w:rsidR="00465636" w:rsidRPr="00465636" w:rsidRDefault="00465636" w:rsidP="00465636">
      <w:pPr>
        <w:pStyle w:val="Listenabsatz"/>
        <w:numPr>
          <w:ilvl w:val="0"/>
          <w:numId w:val="5"/>
        </w:numPr>
        <w:spacing w:after="0"/>
        <w:ind w:left="284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lastRenderedPageBreak/>
        <w:t>Die Polentamasse in rautenförmig schneiden.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Danach eine Auflaufform mit Olivenöl einfetten und nach&amp;nach abwechselnd das Sugo und die Polenta schichten.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Zum Schluss den Mozzarella zerreißen und darüber gleichmäßig verteilen.</w:t>
      </w:r>
      <w:r>
        <w:rPr>
          <w:rFonts w:ascii="Minion Pro Med" w:hAnsi="Minion Pro Med"/>
          <w:sz w:val="24"/>
          <w:szCs w:val="24"/>
        </w:rPr>
        <w:t xml:space="preserve"> </w:t>
      </w:r>
      <w:r w:rsidRPr="00465636">
        <w:rPr>
          <w:rFonts w:ascii="Minion Pro Med" w:hAnsi="Minion Pro Med"/>
          <w:sz w:val="24"/>
          <w:szCs w:val="24"/>
        </w:rPr>
        <w:t>Und dann gehts ab in den Ofen für ca. 15-20min bis der Mozzarella eine schöne Bräune erreicht.</w:t>
      </w:r>
    </w:p>
    <w:p w:rsidR="00465636" w:rsidRPr="00465636" w:rsidRDefault="00465636" w:rsidP="00465636">
      <w:pPr>
        <w:spacing w:after="0"/>
        <w:ind w:left="284"/>
        <w:rPr>
          <w:rFonts w:ascii="Minion Pro Med" w:hAnsi="Minion Pro Med"/>
          <w:sz w:val="24"/>
          <w:szCs w:val="24"/>
        </w:rPr>
      </w:pPr>
    </w:p>
    <w:p w:rsidR="00465636" w:rsidRDefault="00465636" w:rsidP="00465636">
      <w:pPr>
        <w:pStyle w:val="Listenabsatz"/>
        <w:spacing w:after="0"/>
        <w:ind w:left="284"/>
        <w:rPr>
          <w:rFonts w:ascii="Minion Pro Med" w:hAnsi="Minion Pro Med"/>
          <w:b/>
          <w:bCs/>
          <w:i/>
          <w:iCs/>
          <w:sz w:val="24"/>
          <w:szCs w:val="24"/>
        </w:rPr>
      </w:pPr>
      <w:r w:rsidRPr="00465636">
        <w:rPr>
          <w:rFonts w:ascii="Minion Pro Med" w:hAnsi="Minion Pro Med"/>
          <w:b/>
          <w:bCs/>
          <w:i/>
          <w:iCs/>
          <w:sz w:val="24"/>
          <w:szCs w:val="24"/>
        </w:rPr>
        <w:t xml:space="preserve">Benny´s </w:t>
      </w:r>
      <w:r w:rsidRPr="00465636">
        <w:rPr>
          <w:rFonts w:ascii="Minion Pro Med" w:hAnsi="Minion Pro Med"/>
          <w:b/>
          <w:bCs/>
          <w:i/>
          <w:iCs/>
          <w:sz w:val="24"/>
          <w:szCs w:val="24"/>
        </w:rPr>
        <w:t>Serviervorschlag</w:t>
      </w:r>
    </w:p>
    <w:p w:rsidR="00E017C2" w:rsidRDefault="00465636" w:rsidP="00465636">
      <w:pPr>
        <w:pStyle w:val="Listenabsatz"/>
        <w:spacing w:after="0"/>
        <w:ind w:left="284"/>
        <w:rPr>
          <w:rFonts w:ascii="Minion Pro Med" w:hAnsi="Minion Pro Med"/>
          <w:sz w:val="24"/>
          <w:szCs w:val="24"/>
        </w:rPr>
      </w:pPr>
      <w:r w:rsidRPr="00465636">
        <w:rPr>
          <w:rFonts w:ascii="Minion Pro Med" w:hAnsi="Minion Pro Med"/>
          <w:sz w:val="24"/>
          <w:szCs w:val="24"/>
        </w:rPr>
        <w:t>Am Besten die Auflaufform in die Mitte des Tisches stellen und jeder kann sich seine eigene Portion herausstechen. Und mit dem Muskateller genießen.</w:t>
      </w:r>
    </w:p>
    <w:p w:rsidR="00465636" w:rsidRDefault="00465636" w:rsidP="00465636">
      <w:pPr>
        <w:pStyle w:val="Listenabsatz"/>
        <w:spacing w:after="0"/>
        <w:ind w:left="284"/>
        <w:rPr>
          <w:rFonts w:ascii="Minion Pro Med" w:hAnsi="Minion Pro Med"/>
          <w:sz w:val="24"/>
          <w:szCs w:val="24"/>
        </w:rPr>
      </w:pPr>
    </w:p>
    <w:p w:rsidR="00465636" w:rsidRPr="00465636" w:rsidRDefault="00465636" w:rsidP="00465636">
      <w:pPr>
        <w:pStyle w:val="Listenabsatz"/>
        <w:spacing w:after="0"/>
        <w:ind w:left="284"/>
        <w:rPr>
          <w:rFonts w:ascii="Minion Pro Med" w:hAnsi="Minion Pro Med"/>
          <w:b/>
          <w:bCs/>
          <w:i/>
          <w:iCs/>
          <w:sz w:val="24"/>
          <w:szCs w:val="24"/>
        </w:rPr>
      </w:pPr>
      <w:r>
        <w:rPr>
          <w:rFonts w:ascii="Minion Pro Med" w:hAnsi="Minion Pro Med"/>
          <w:sz w:val="24"/>
          <w:szCs w:val="24"/>
        </w:rPr>
        <w:t>Weinempfehlung: Gelber Muskateller</w:t>
      </w:r>
    </w:p>
    <w:p w:rsidR="00465636" w:rsidRPr="00B82B13" w:rsidRDefault="00465636" w:rsidP="00465636">
      <w:pPr>
        <w:spacing w:after="0"/>
        <w:ind w:left="284"/>
        <w:rPr>
          <w:rFonts w:ascii="Minion Pro Med" w:hAnsi="Minion Pro Med"/>
          <w:sz w:val="12"/>
          <w:szCs w:val="12"/>
        </w:rPr>
      </w:pPr>
    </w:p>
    <w:p w:rsidR="00465636" w:rsidRDefault="00E017C2" w:rsidP="00465636">
      <w:pPr>
        <w:pStyle w:val="Listenabsatz"/>
        <w:spacing w:after="0"/>
        <w:ind w:left="284"/>
        <w:rPr>
          <w:rFonts w:ascii="Minion Pro Med" w:hAnsi="Minion Pro Med"/>
          <w:sz w:val="24"/>
          <w:szCs w:val="24"/>
        </w:rPr>
      </w:pPr>
      <w:r w:rsidRPr="00E017C2">
        <w:rPr>
          <w:rFonts w:ascii="Minion Pro Med" w:hAnsi="Minion Pro Med"/>
          <w:sz w:val="24"/>
          <w:szCs w:val="24"/>
        </w:rPr>
        <w:t>#staycreative</w:t>
      </w:r>
    </w:p>
    <w:p w:rsidR="00465636" w:rsidRDefault="00465636" w:rsidP="00465636">
      <w:pPr>
        <w:pStyle w:val="Listenabsatz"/>
        <w:spacing w:after="0"/>
        <w:ind w:left="284"/>
        <w:rPr>
          <w:rFonts w:ascii="Minion Pro Med" w:hAnsi="Minion Pro Med"/>
          <w:sz w:val="24"/>
          <w:szCs w:val="24"/>
        </w:rPr>
      </w:pPr>
    </w:p>
    <w:p w:rsidR="00344DC8" w:rsidRDefault="00465636" w:rsidP="00465636">
      <w:pPr>
        <w:pStyle w:val="Listenabsatz"/>
        <w:spacing w:after="0"/>
        <w:ind w:left="284"/>
        <w:jc w:val="center"/>
        <w:rPr>
          <w:rFonts w:ascii="Minion Pro Med" w:hAnsi="Minion Pro Med"/>
          <w:sz w:val="24"/>
          <w:szCs w:val="24"/>
        </w:rPr>
      </w:pP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20434C95" wp14:editId="50DDAD1F">
            <wp:extent cx="5868799" cy="4401879"/>
            <wp:effectExtent l="0" t="0" r="0" b="5080"/>
            <wp:docPr id="10" name="Grafik 10" descr="Ein Bild, das Flasche, Essen,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cd5385e-27d3-4e62-a5bf-2ac23a3d650b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584" cy="442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F5" w:rsidRDefault="00465636" w:rsidP="00465636">
      <w:pPr>
        <w:pStyle w:val="Listenabsatz"/>
        <w:spacing w:after="0"/>
        <w:ind w:left="284"/>
        <w:jc w:val="center"/>
        <w:rPr>
          <w:rFonts w:ascii="Minion Pro Med" w:hAnsi="Minion Pro Med"/>
          <w:sz w:val="24"/>
          <w:szCs w:val="24"/>
        </w:rPr>
      </w:pPr>
      <w:r>
        <w:rPr>
          <w:rFonts w:ascii="Minion Pro Med" w:hAnsi="Minion Pro Med"/>
          <w:noProof/>
          <w:sz w:val="24"/>
          <w:szCs w:val="24"/>
        </w:rPr>
        <w:lastRenderedPageBreak/>
        <w:drawing>
          <wp:inline distT="0" distB="0" distL="0" distR="0" wp14:anchorId="4A60BE93" wp14:editId="7C7BE7C3">
            <wp:extent cx="2672935" cy="3564000"/>
            <wp:effectExtent l="0" t="0" r="0" b="5080"/>
            <wp:docPr id="18" name="Grafik 18" descr="Ein Bild, das Tasse, Kaffee,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8d9be96-9552-413e-b629-07bf01a47f9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6376821A" wp14:editId="546A1D8C">
            <wp:extent cx="2672937" cy="3564000"/>
            <wp:effectExtent l="0" t="0" r="0" b="5080"/>
            <wp:docPr id="19" name="Grafik 19" descr="Ein Bild, das Essen, drinnen, Teller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7052c94-c53a-48b2-9ce0-35d763ecfc5b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7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2DADAD40" wp14:editId="7ADC3C73">
            <wp:extent cx="2672936" cy="3564000"/>
            <wp:effectExtent l="0" t="0" r="0" b="5080"/>
            <wp:docPr id="17" name="Grafik 17" descr="Ein Bild, das drinnen, Tisch, sitzend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4b1dae4-eecd-4b23-85a8-06fdf0b0331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2C41A8C3" wp14:editId="6DF40240">
            <wp:extent cx="2672936" cy="3564000"/>
            <wp:effectExtent l="0" t="0" r="0" b="5080"/>
            <wp:docPr id="12" name="Grafik 12" descr="Ein Bild, das Tisch, sitzend, Essen, Sch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a8adf5e-e547-4dd6-8d84-0c6e017416f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noProof/>
          <w:sz w:val="24"/>
          <w:szCs w:val="24"/>
        </w:rPr>
        <w:lastRenderedPageBreak/>
        <w:drawing>
          <wp:inline distT="0" distB="0" distL="0" distR="0" wp14:anchorId="51EBB1F1" wp14:editId="5A164909">
            <wp:extent cx="2672936" cy="3564000"/>
            <wp:effectExtent l="0" t="0" r="0" b="5080"/>
            <wp:docPr id="25" name="Grafik 25" descr="Ein Bild, das Essen, Container,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7a61ef9-7f6f-42f6-863e-e1caff27a83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>
            <wp:extent cx="2672935" cy="3564000"/>
            <wp:effectExtent l="0" t="0" r="0" b="5080"/>
            <wp:docPr id="9" name="Grafik 9" descr="Ein Bild, das drinnen, Backofen, Essen, Ku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cb252de-e57a-423c-98a9-733d6561abf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5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3490591F" wp14:editId="20B7D0CE">
            <wp:extent cx="2672936" cy="3564000"/>
            <wp:effectExtent l="0" t="0" r="0" b="5080"/>
            <wp:docPr id="22" name="Grafik 22" descr="Ein Bild, das drinnen, Tisch, sitzend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19a7eb2-da23-40dd-953b-b5e5b76230b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412A8B62" wp14:editId="1831F676">
            <wp:extent cx="2672936" cy="3564000"/>
            <wp:effectExtent l="0" t="0" r="0" b="5080"/>
            <wp:docPr id="16" name="Grafik 16" descr="Ein Bild, das drinnen, Messer, sitzend, schneid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1ad0342-e427-474a-a653-799cd878cf1d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noProof/>
          <w:sz w:val="24"/>
          <w:szCs w:val="24"/>
        </w:rPr>
        <w:lastRenderedPageBreak/>
        <w:drawing>
          <wp:inline distT="0" distB="0" distL="0" distR="0" wp14:anchorId="140573D4" wp14:editId="30395AB1">
            <wp:extent cx="2672936" cy="3564000"/>
            <wp:effectExtent l="0" t="0" r="0" b="5080"/>
            <wp:docPr id="24" name="Grafik 24" descr="Ein Bild, das drinnen, Essen, schneidend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dee958-3a77-48fa-8b69-a66cebcc947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F5"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2404ED1B" wp14:editId="6C08E864">
            <wp:extent cx="2672936" cy="3564000"/>
            <wp:effectExtent l="0" t="0" r="0" b="5080"/>
            <wp:docPr id="21" name="Grafik 21" descr="Ein Bild, das Essen, Tisch, drinnen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9215814-06f1-4d53-bc5a-bd2bd6aa672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42AB02B7" wp14:editId="3593F1EF">
            <wp:extent cx="2672936" cy="3564000"/>
            <wp:effectExtent l="0" t="0" r="0" b="5080"/>
            <wp:docPr id="26" name="Grafik 26" descr="Ein Bild, das drinnen, Tisch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9aa7f4e-fcb7-4e25-8d5f-eee06c7a198c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F5"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>
            <wp:extent cx="2672936" cy="3564000"/>
            <wp:effectExtent l="0" t="0" r="0" b="5080"/>
            <wp:docPr id="20" name="Grafik 20" descr="Ein Bild, das Essen, Tisch, Teller, Sch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47378f4-35bb-408f-adb9-77c67991d50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noProof/>
          <w:sz w:val="24"/>
          <w:szCs w:val="24"/>
        </w:rPr>
        <w:lastRenderedPageBreak/>
        <w:drawing>
          <wp:inline distT="0" distB="0" distL="0" distR="0">
            <wp:extent cx="2672936" cy="3564000"/>
            <wp:effectExtent l="0" t="0" r="0" b="5080"/>
            <wp:docPr id="23" name="Grafik 23" descr="Ein Bild, das Essen, Schüssel, Gemüse, Pf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356c223-14c3-44ae-8c29-a4cd47b07a9d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F5"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6D58EF33" wp14:editId="07DD647A">
            <wp:extent cx="2672936" cy="3564000"/>
            <wp:effectExtent l="0" t="0" r="0" b="5080"/>
            <wp:docPr id="27" name="Grafik 27" descr="Ein Bild, das Essen, Schüssel, Tisch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ba0bb60-7e69-4df7-a651-2905c7bf8c4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F5"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1834188A" wp14:editId="219E30B0">
            <wp:extent cx="2672936" cy="3564000"/>
            <wp:effectExtent l="0" t="0" r="0" b="5080"/>
            <wp:docPr id="15" name="Grafik 15" descr="Ein Bild, das Essen, Teller, drinn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7ed152-9bfa-4e4a-90dc-797a52684da8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F5">
        <w:rPr>
          <w:rFonts w:ascii="Minion Pro Med" w:hAnsi="Minion Pro Med"/>
          <w:sz w:val="24"/>
          <w:szCs w:val="24"/>
        </w:rPr>
        <w:t xml:space="preserve">  </w:t>
      </w: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 wp14:anchorId="3BF5AFC0" wp14:editId="5B641C09">
            <wp:extent cx="2672936" cy="3564000"/>
            <wp:effectExtent l="0" t="0" r="0" b="5080"/>
            <wp:docPr id="13" name="Grafik 13" descr="Ein Bild, das Essen, Tisch, Flasche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ccde8fd-fe67-4ffb-ac30-1261982cd08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3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 Med" w:hAnsi="Minion Pro Med"/>
          <w:noProof/>
          <w:sz w:val="24"/>
          <w:szCs w:val="24"/>
        </w:rPr>
        <w:lastRenderedPageBreak/>
        <w:drawing>
          <wp:inline distT="0" distB="0" distL="0" distR="0" wp14:anchorId="4EA1D1B1" wp14:editId="30F64FEA">
            <wp:extent cx="3022600" cy="4030232"/>
            <wp:effectExtent l="0" t="0" r="0" b="0"/>
            <wp:docPr id="14" name="Grafik 14" descr="Ein Bild, das Flasche, drinnen, Tisch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a346da-466a-4369-9688-edaebaa69956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35" cy="409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E0" w:rsidRPr="00E017C2" w:rsidRDefault="00465636" w:rsidP="00465636">
      <w:pPr>
        <w:pStyle w:val="Listenabsatz"/>
        <w:spacing w:after="0"/>
        <w:ind w:left="284"/>
        <w:jc w:val="center"/>
        <w:rPr>
          <w:rFonts w:ascii="Minion Pro Med" w:hAnsi="Minion Pro Med"/>
          <w:sz w:val="24"/>
          <w:szCs w:val="24"/>
        </w:rPr>
      </w:pPr>
      <w:r>
        <w:rPr>
          <w:rFonts w:ascii="Minion Pro Med" w:hAnsi="Minion Pro Med"/>
          <w:noProof/>
          <w:sz w:val="24"/>
          <w:szCs w:val="24"/>
        </w:rPr>
        <w:drawing>
          <wp:inline distT="0" distB="0" distL="0" distR="0">
            <wp:extent cx="4024087" cy="3314700"/>
            <wp:effectExtent l="0" t="0" r="1905" b="0"/>
            <wp:docPr id="28" name="Grafik 28" descr="Ein Bild, das Essen, Tisch, Flasche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d8d5b0b-7a9d-4a70-ba06-76d1678821a5 2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245" cy="33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0E0" w:rsidRPr="00E017C2" w:rsidSect="00465636">
      <w:type w:val="continuous"/>
      <w:pgSz w:w="11906" w:h="16838"/>
      <w:pgMar w:top="227" w:right="720" w:bottom="23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0EB" w:rsidRDefault="003670EB" w:rsidP="00C1451B">
      <w:pPr>
        <w:spacing w:after="0" w:line="240" w:lineRule="auto"/>
      </w:pPr>
      <w:r>
        <w:separator/>
      </w:r>
    </w:p>
  </w:endnote>
  <w:endnote w:type="continuationSeparator" w:id="0">
    <w:p w:rsidR="003670EB" w:rsidRDefault="003670EB" w:rsidP="00C1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dette">
    <w:panose1 w:val="00000000000000000000"/>
    <w:charset w:val="00"/>
    <w:family w:val="auto"/>
    <w:pitch w:val="variable"/>
    <w:sig w:usb0="80000027" w:usb1="1000000A" w:usb2="00000000" w:usb3="00000000" w:csb0="00000011" w:csb1="00000000"/>
  </w:font>
  <w:font w:name="Minion Pro Med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636" w:rsidRDefault="004656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51B" w:rsidRDefault="00C1451B" w:rsidP="00335346">
    <w:pPr>
      <w:pStyle w:val="Fuzeile"/>
      <w:tabs>
        <w:tab w:val="clear" w:pos="4536"/>
        <w:tab w:val="clear" w:pos="9072"/>
        <w:tab w:val="center" w:pos="4962"/>
        <w:tab w:val="center" w:pos="5387"/>
        <w:tab w:val="right" w:pos="12049"/>
      </w:tabs>
      <w:ind w:hanging="426"/>
      <w:jc w:val="center"/>
    </w:pPr>
    <w:r>
      <w:rPr>
        <w:noProof/>
        <w:lang w:eastAsia="de-AT"/>
      </w:rPr>
      <w:drawing>
        <wp:inline distT="0" distB="0" distL="0" distR="0" wp14:anchorId="6FF79903" wp14:editId="08B5FBB5">
          <wp:extent cx="978359" cy="612000"/>
          <wp:effectExtent l="0" t="0" r="0" b="0"/>
          <wp:docPr id="5" name="Grafik 5" descr="C:\Users\Kohl\Desktop\FKOHL\Grafiken&amp;Co\LOGO_Weinhof\logo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hl\Desktop\FKOHL\Grafiken&amp;Co\LOGO_Weinhof\logo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359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de-AT"/>
      </w:rPr>
      <w:drawing>
        <wp:inline distT="0" distB="0" distL="0" distR="0" wp14:anchorId="48860CB8" wp14:editId="59A2D100">
          <wp:extent cx="612000" cy="612000"/>
          <wp:effectExtent l="0" t="0" r="0" b="0"/>
          <wp:docPr id="6" name="Grafik 6" descr="C:\Users\Kohl\Desktop\Genussdepot\Logo-Fotos\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ohl\Desktop\Genussdepot\Logo-Fotos\0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451B" w:rsidRDefault="003670EB" w:rsidP="00C1451B">
    <w:pPr>
      <w:pStyle w:val="Fuzeile"/>
      <w:tabs>
        <w:tab w:val="clear" w:pos="4536"/>
        <w:tab w:val="clear" w:pos="9072"/>
        <w:tab w:val="center" w:pos="5387"/>
        <w:tab w:val="right" w:pos="12049"/>
      </w:tabs>
      <w:jc w:val="center"/>
    </w:pPr>
    <w:hyperlink r:id="rId3" w:history="1">
      <w:r w:rsidR="00C1451B" w:rsidRPr="00370F82">
        <w:rPr>
          <w:rStyle w:val="Hyperlink"/>
        </w:rPr>
        <w:t>www.kohl-weine.at</w:t>
      </w:r>
    </w:hyperlink>
    <w:r w:rsidR="00C1451B">
      <w:tab/>
    </w:r>
    <w:hyperlink r:id="rId4" w:history="1">
      <w:r w:rsidR="00C1451B" w:rsidRPr="00370F82">
        <w:rPr>
          <w:rStyle w:val="Hyperlink"/>
        </w:rPr>
        <w:t>www.genussdepot.at</w:t>
      </w:r>
    </w:hyperlink>
  </w:p>
  <w:p w:rsidR="00C1451B" w:rsidRDefault="003670EB" w:rsidP="00335346">
    <w:pPr>
      <w:pStyle w:val="Fuzeile"/>
      <w:tabs>
        <w:tab w:val="clear" w:pos="4536"/>
        <w:tab w:val="clear" w:pos="9072"/>
        <w:tab w:val="center" w:pos="5387"/>
        <w:tab w:val="right" w:pos="12049"/>
      </w:tabs>
      <w:jc w:val="center"/>
    </w:pPr>
    <w:hyperlink r:id="rId5" w:history="1">
      <w:r w:rsidR="00C1451B" w:rsidRPr="00370F82">
        <w:rPr>
          <w:rStyle w:val="Hyperlink"/>
        </w:rPr>
        <w:t>office@kohl-weine.at</w:t>
      </w:r>
    </w:hyperlink>
    <w:r w:rsidR="00C1451B">
      <w:tab/>
    </w:r>
    <w:hyperlink r:id="rId6" w:history="1">
      <w:r w:rsidR="00335346" w:rsidRPr="00370F82">
        <w:rPr>
          <w:rStyle w:val="Hyperlink"/>
        </w:rPr>
        <w:t>office@genussdepot.at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636" w:rsidRDefault="004656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0EB" w:rsidRDefault="003670EB" w:rsidP="00C1451B">
      <w:pPr>
        <w:spacing w:after="0" w:line="240" w:lineRule="auto"/>
      </w:pPr>
      <w:r>
        <w:separator/>
      </w:r>
    </w:p>
  </w:footnote>
  <w:footnote w:type="continuationSeparator" w:id="0">
    <w:p w:rsidR="003670EB" w:rsidRDefault="003670EB" w:rsidP="00C14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636" w:rsidRDefault="0046563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7C2" w:rsidRDefault="00E017C2" w:rsidP="00E017C2">
    <w:pPr>
      <w:pStyle w:val="Kopfzeile"/>
      <w:jc w:val="center"/>
    </w:pPr>
    <w:r>
      <w:rPr>
        <w:noProof/>
        <w:lang w:eastAsia="de-AT"/>
      </w:rPr>
      <w:drawing>
        <wp:inline distT="0" distB="0" distL="0" distR="0" wp14:anchorId="245BBE03" wp14:editId="6E9547FD">
          <wp:extent cx="2780030" cy="1256030"/>
          <wp:effectExtent l="0" t="0" r="1270" b="127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30" cy="1256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636" w:rsidRDefault="0046563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470pt;height:505pt" o:bullet="t">
        <v:imagedata r:id="rId1" o:title="Kohhlibri"/>
      </v:shape>
    </w:pict>
  </w:numPicBullet>
  <w:abstractNum w:abstractNumId="0" w15:restartNumberingAfterBreak="0">
    <w:nsid w:val="0DC14F7A"/>
    <w:multiLevelType w:val="hybridMultilevel"/>
    <w:tmpl w:val="78888FE0"/>
    <w:lvl w:ilvl="0" w:tplc="84A64E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02C92"/>
    <w:multiLevelType w:val="hybridMultilevel"/>
    <w:tmpl w:val="428EB7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B43E5"/>
    <w:multiLevelType w:val="hybridMultilevel"/>
    <w:tmpl w:val="4F1C62B2"/>
    <w:lvl w:ilvl="0" w:tplc="6AB8A2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1317A"/>
    <w:multiLevelType w:val="hybridMultilevel"/>
    <w:tmpl w:val="4718C2D8"/>
    <w:lvl w:ilvl="0" w:tplc="315A97D4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71703"/>
    <w:multiLevelType w:val="hybridMultilevel"/>
    <w:tmpl w:val="21529470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AF6"/>
    <w:rsid w:val="001B4EC6"/>
    <w:rsid w:val="00260F9A"/>
    <w:rsid w:val="00335346"/>
    <w:rsid w:val="00344DC8"/>
    <w:rsid w:val="003670EB"/>
    <w:rsid w:val="004345F5"/>
    <w:rsid w:val="00465636"/>
    <w:rsid w:val="00615D8D"/>
    <w:rsid w:val="006720E0"/>
    <w:rsid w:val="009C6F8C"/>
    <w:rsid w:val="00A658E7"/>
    <w:rsid w:val="00AD7E10"/>
    <w:rsid w:val="00B22EF9"/>
    <w:rsid w:val="00B82B13"/>
    <w:rsid w:val="00B94136"/>
    <w:rsid w:val="00C1451B"/>
    <w:rsid w:val="00C850A3"/>
    <w:rsid w:val="00D07AF6"/>
    <w:rsid w:val="00E0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2469B"/>
  <w15:docId w15:val="{6ADF6E48-5230-A14E-8931-92CB93D5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7AF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720E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14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451B"/>
  </w:style>
  <w:style w:type="paragraph" w:styleId="Fuzeile">
    <w:name w:val="footer"/>
    <w:basedOn w:val="Standard"/>
    <w:link w:val="FuzeileZchn"/>
    <w:uiPriority w:val="99"/>
    <w:unhideWhenUsed/>
    <w:rsid w:val="00C14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451B"/>
  </w:style>
  <w:style w:type="character" w:styleId="Hyperlink">
    <w:name w:val="Hyperlink"/>
    <w:basedOn w:val="Absatz-Standardschriftart"/>
    <w:uiPriority w:val="99"/>
    <w:unhideWhenUsed/>
    <w:rsid w:val="00C145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1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hl-weine.at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hyperlink" Target="mailto:office@genussdepot.at" TargetMode="External"/><Relationship Id="rId5" Type="http://schemas.openxmlformats.org/officeDocument/2006/relationships/hyperlink" Target="mailto:office@kohl-weine.at" TargetMode="External"/><Relationship Id="rId4" Type="http://schemas.openxmlformats.org/officeDocument/2006/relationships/hyperlink" Target="http://www.genussdepot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0A001-2D1E-448B-9972-A530DD289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310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Kohl</dc:creator>
  <cp:lastModifiedBy>benjamin.pintsuk@icloud.com</cp:lastModifiedBy>
  <cp:revision>2</cp:revision>
  <dcterms:created xsi:type="dcterms:W3CDTF">2020-04-21T16:00:00Z</dcterms:created>
  <dcterms:modified xsi:type="dcterms:W3CDTF">2020-04-21T16:00:00Z</dcterms:modified>
</cp:coreProperties>
</file>